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5BF3" w:rsidRDefault="00095BF3" w:rsidP="00095BF3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Протокол № 2</w:t>
      </w:r>
    </w:p>
    <w:p w:rsidR="00095BF3" w:rsidRDefault="00095BF3" w:rsidP="00095BF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Заседания педагогического совета</w:t>
      </w:r>
    </w:p>
    <w:p w:rsidR="00095BF3" w:rsidRDefault="00095BF3" w:rsidP="00095BF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МАДОУ «Детский сад № 8 «Теремок» общеразвивающего вида»</w:t>
      </w:r>
    </w:p>
    <w:p w:rsidR="00095BF3" w:rsidRDefault="00095BF3" w:rsidP="00095BF3">
      <w:pPr>
        <w:jc w:val="center"/>
        <w:rPr>
          <w:rFonts w:ascii="Times New Roman" w:hAnsi="Times New Roman" w:cs="Times New Roman"/>
        </w:rPr>
      </w:pPr>
    </w:p>
    <w:p w:rsidR="00095BF3" w:rsidRDefault="00095BF3" w:rsidP="00095BF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г. Нурлат РТ</w:t>
      </w:r>
    </w:p>
    <w:p w:rsidR="00095BF3" w:rsidRDefault="00095BF3" w:rsidP="00095BF3">
      <w:pPr>
        <w:jc w:val="right"/>
        <w:rPr>
          <w:rFonts w:ascii="Times New Roman" w:hAnsi="Times New Roman" w:cs="Times New Roman"/>
        </w:rPr>
      </w:pPr>
    </w:p>
    <w:p w:rsidR="00095BF3" w:rsidRDefault="00095BF3" w:rsidP="00095BF3">
      <w:pPr>
        <w:jc w:val="right"/>
        <w:rPr>
          <w:rFonts w:ascii="Times New Roman" w:hAnsi="Times New Roman" w:cs="Times New Roman"/>
        </w:rPr>
      </w:pPr>
      <w:r w:rsidRPr="003B66B9">
        <w:rPr>
          <w:rFonts w:ascii="Times New Roman" w:hAnsi="Times New Roman" w:cs="Times New Roman"/>
          <w:color w:val="000000" w:themeColor="text1"/>
        </w:rPr>
        <w:t xml:space="preserve">от </w:t>
      </w:r>
      <w:r w:rsidR="003B66B9" w:rsidRPr="003B66B9">
        <w:rPr>
          <w:rFonts w:ascii="Times New Roman" w:hAnsi="Times New Roman" w:cs="Times New Roman"/>
          <w:color w:val="000000" w:themeColor="text1"/>
        </w:rPr>
        <w:t>28.11</w:t>
      </w:r>
      <w:r w:rsidRPr="003B66B9">
        <w:rPr>
          <w:rFonts w:ascii="Times New Roman" w:hAnsi="Times New Roman" w:cs="Times New Roman"/>
          <w:color w:val="000000" w:themeColor="text1"/>
        </w:rPr>
        <w:t>.2022 г</w:t>
      </w:r>
      <w:r>
        <w:rPr>
          <w:rFonts w:ascii="Times New Roman" w:hAnsi="Times New Roman" w:cs="Times New Roman"/>
        </w:rPr>
        <w:t>.</w:t>
      </w:r>
    </w:p>
    <w:p w:rsidR="00095BF3" w:rsidRDefault="00095BF3" w:rsidP="00095BF3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kern w:val="36"/>
          <w:sz w:val="24"/>
          <w:szCs w:val="24"/>
        </w:rPr>
      </w:pPr>
      <w:r>
        <w:rPr>
          <w:rFonts w:ascii="Times New Roman" w:hAnsi="Times New Roman" w:cs="Times New Roman"/>
          <w:b/>
        </w:rPr>
        <w:t xml:space="preserve">Тема: </w:t>
      </w:r>
      <w:r w:rsidRPr="003B66B9">
        <w:rPr>
          <w:rFonts w:ascii="Times New Roman" w:hAnsi="Times New Roman" w:cs="Times New Roman"/>
          <w:b/>
          <w:color w:val="000000" w:themeColor="text1"/>
        </w:rPr>
        <w:t>«</w:t>
      </w:r>
      <w:r w:rsidRPr="003B66B9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4"/>
          <w:szCs w:val="24"/>
        </w:rPr>
        <w:t>"Воспитание любви к Родине у детей дошкольного возраста</w:t>
      </w:r>
      <w:r w:rsidRPr="004D0BA6">
        <w:rPr>
          <w:rFonts w:ascii="Times New Roman" w:eastAsia="Times New Roman" w:hAnsi="Times New Roman" w:cs="Times New Roman"/>
          <w:b/>
          <w:bCs/>
          <w:color w:val="333333"/>
          <w:kern w:val="36"/>
          <w:sz w:val="24"/>
          <w:szCs w:val="24"/>
        </w:rPr>
        <w:t>"</w:t>
      </w:r>
    </w:p>
    <w:p w:rsidR="00095BF3" w:rsidRPr="004D0BA6" w:rsidRDefault="00095BF3" w:rsidP="00095BF3">
      <w:pPr>
        <w:tabs>
          <w:tab w:val="left" w:pos="851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095BF3" w:rsidRDefault="00095BF3" w:rsidP="00095BF3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Председатель: Абдурахманова Г.Р. – заведующий МАДОУ «Детский сад № 8 «Теремок»</w:t>
      </w:r>
    </w:p>
    <w:p w:rsidR="00095BF3" w:rsidRDefault="00095BF3" w:rsidP="00095B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Секретарь: Грачева С.А. – воспитатель</w:t>
      </w:r>
    </w:p>
    <w:p w:rsidR="00095BF3" w:rsidRDefault="00095BF3" w:rsidP="00095B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Присутствовали: 15 человек</w:t>
      </w:r>
    </w:p>
    <w:p w:rsidR="00095BF3" w:rsidRDefault="00095BF3" w:rsidP="00095B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Кворум имеется</w:t>
      </w:r>
    </w:p>
    <w:p w:rsidR="00095BF3" w:rsidRDefault="00095BF3" w:rsidP="00095B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Повестка дня:</w:t>
      </w:r>
    </w:p>
    <w:p w:rsidR="00095BF3" w:rsidRDefault="00095BF3" w:rsidP="00095BF3">
      <w:pPr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 xml:space="preserve">1 </w:t>
      </w:r>
      <w:r w:rsidRPr="002B5634">
        <w:rPr>
          <w:rFonts w:ascii="Times New Roman" w:eastAsia="Calibri" w:hAnsi="Times New Roman" w:cs="Times New Roman"/>
          <w:bCs/>
          <w:sz w:val="24"/>
          <w:szCs w:val="24"/>
        </w:rPr>
        <w:t>Выполнение решений пред</w:t>
      </w:r>
      <w:r>
        <w:rPr>
          <w:rFonts w:ascii="Times New Roman" w:eastAsia="Calibri" w:hAnsi="Times New Roman" w:cs="Times New Roman"/>
          <w:bCs/>
          <w:sz w:val="24"/>
          <w:szCs w:val="24"/>
        </w:rPr>
        <w:t>ыдущего педагогического совета</w:t>
      </w:r>
    </w:p>
    <w:p w:rsidR="00095BF3" w:rsidRDefault="00095BF3" w:rsidP="00095BF3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2. </w:t>
      </w:r>
      <w:r w:rsidRPr="00175EA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Актуальность проблемы патриотического в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оспитания в ДОУ </w:t>
      </w:r>
      <w:r w:rsidRPr="00175EA3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3. </w:t>
      </w:r>
      <w:r w:rsidRPr="00175EA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Взаимодействие педагогов и родителей по патриотическому вос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питанию дошкольников</w:t>
      </w:r>
    </w:p>
    <w:p w:rsidR="00095BF3" w:rsidRDefault="00095BF3" w:rsidP="00095BF3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4. </w:t>
      </w:r>
      <w:r w:rsidRPr="00175EA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Итоги тематического контроля: «Организация воспитательно-образовательной работы по патриотическому воспитанию детей дошкольного возраста» (ст. воспитатель)</w:t>
      </w:r>
    </w:p>
    <w:p w:rsidR="00095BF3" w:rsidRDefault="00095BF3" w:rsidP="00095BF3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5. </w:t>
      </w:r>
      <w:r w:rsidRPr="00175EA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Деловая игра «Наша р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одина - Россия»</w:t>
      </w:r>
      <w:r w:rsidR="003B66B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Тимофеева Т.М.</w:t>
      </w:r>
    </w:p>
    <w:p w:rsidR="003B66B9" w:rsidRDefault="003B66B9" w:rsidP="003B66B9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6. План мероприятий, посвященный «Дню инвалидов»</w:t>
      </w:r>
      <w:r w:rsidR="006A23D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(ст.воспитатель).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План работы на декабрь.Итоги соц.паспорта. Аналитическая справка по подготовительным группам. (ст.воспитатель).</w:t>
      </w:r>
    </w:p>
    <w:p w:rsidR="003B66B9" w:rsidRDefault="006A23D2" w:rsidP="00095BF3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7</w:t>
      </w:r>
      <w:r w:rsidR="003B66B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 «Наставничество – залог профессионального роста молодого педагога. (ст.воспитатель)</w:t>
      </w:r>
    </w:p>
    <w:p w:rsidR="003B66B9" w:rsidRDefault="006A23D2" w:rsidP="00095BF3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8</w:t>
      </w:r>
      <w:r w:rsidR="003B66B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 Мастер – класс «Использование мнемотехники в развитии речи детей». Цыганова Л.А.</w:t>
      </w:r>
    </w:p>
    <w:p w:rsidR="003B66B9" w:rsidRDefault="006A23D2" w:rsidP="00095BF3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9</w:t>
      </w:r>
      <w:r w:rsidR="003B66B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 Мастер – класс сказка «Репка» на новый лад. (итоговое занятие). Романова Т.И.</w:t>
      </w:r>
    </w:p>
    <w:p w:rsidR="00095BF3" w:rsidRDefault="006A23D2" w:rsidP="00095BF3">
      <w:pPr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10</w:t>
      </w:r>
      <w:r w:rsidR="003B66B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. </w:t>
      </w:r>
      <w:r w:rsidR="00095BF3">
        <w:rPr>
          <w:rFonts w:ascii="Times New Roman" w:eastAsia="Calibri" w:hAnsi="Times New Roman" w:cs="Times New Roman"/>
          <w:bCs/>
          <w:sz w:val="24"/>
          <w:szCs w:val="24"/>
        </w:rPr>
        <w:t>Рефлексия. Подведение итогов. Выработка решения.</w:t>
      </w:r>
    </w:p>
    <w:p w:rsidR="00095BF3" w:rsidRDefault="00095BF3" w:rsidP="00095BF3">
      <w:pPr>
        <w:rPr>
          <w:rFonts w:ascii="Times New Roman" w:eastAsia="Calibri" w:hAnsi="Times New Roman" w:cs="Times New Roman"/>
          <w:bCs/>
          <w:sz w:val="24"/>
          <w:szCs w:val="24"/>
        </w:rPr>
      </w:pPr>
    </w:p>
    <w:p w:rsidR="00095BF3" w:rsidRDefault="00095BF3" w:rsidP="00095BF3">
      <w:pPr>
        <w:rPr>
          <w:rFonts w:ascii="Times New Roman" w:eastAsia="Calibri" w:hAnsi="Times New Roman" w:cs="Times New Roman"/>
          <w:bCs/>
          <w:sz w:val="24"/>
          <w:szCs w:val="24"/>
        </w:rPr>
      </w:pPr>
      <w:r w:rsidRPr="006A23D2">
        <w:rPr>
          <w:rFonts w:ascii="Times New Roman" w:eastAsia="Calibri" w:hAnsi="Times New Roman" w:cs="Times New Roman"/>
          <w:b/>
          <w:bCs/>
          <w:sz w:val="24"/>
          <w:szCs w:val="24"/>
        </w:rPr>
        <w:t>По первому вопросу слушали старшего воспитателя Еремееву Г.В.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Она рассказала, что решения предыдущего педсовета выполняются. Воспитательно – образовательный процесс идет по принятой программе</w:t>
      </w:r>
    </w:p>
    <w:p w:rsidR="00095BF3" w:rsidRDefault="00095BF3" w:rsidP="00095BF3">
      <w:pPr>
        <w:rPr>
          <w:rFonts w:ascii="Times New Roman" w:eastAsia="Calibri" w:hAnsi="Times New Roman" w:cs="Times New Roman"/>
          <w:bCs/>
          <w:sz w:val="24"/>
          <w:szCs w:val="24"/>
        </w:rPr>
      </w:pPr>
    </w:p>
    <w:p w:rsidR="00095BF3" w:rsidRDefault="00095BF3" w:rsidP="00095BF3">
      <w:pPr>
        <w:pStyle w:val="c1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 w:rsidRPr="003B66B9">
        <w:rPr>
          <w:rFonts w:eastAsia="Calibri"/>
          <w:b/>
          <w:bCs/>
        </w:rPr>
        <w:lastRenderedPageBreak/>
        <w:t>По второму вопросу</w:t>
      </w:r>
      <w:r>
        <w:rPr>
          <w:rFonts w:eastAsia="Calibri"/>
          <w:bCs/>
        </w:rPr>
        <w:t xml:space="preserve"> ст.воспитатель Еремеева Г.В.</w:t>
      </w:r>
      <w:r>
        <w:rPr>
          <w:color w:val="000000" w:themeColor="text1"/>
          <w:shd w:val="clear" w:color="auto" w:fill="FFFFFF"/>
        </w:rPr>
        <w:t>рассказала об актуальности</w:t>
      </w:r>
      <w:r w:rsidRPr="00175EA3">
        <w:rPr>
          <w:color w:val="000000" w:themeColor="text1"/>
          <w:shd w:val="clear" w:color="auto" w:fill="FFFFFF"/>
        </w:rPr>
        <w:t xml:space="preserve"> проблемы патриотического в</w:t>
      </w:r>
      <w:r>
        <w:rPr>
          <w:color w:val="000000" w:themeColor="text1"/>
          <w:shd w:val="clear" w:color="auto" w:fill="FFFFFF"/>
        </w:rPr>
        <w:t>оспитания в ДОУ .</w:t>
      </w:r>
      <w:r>
        <w:rPr>
          <w:rStyle w:val="c0"/>
          <w:color w:val="000000"/>
          <w:sz w:val="22"/>
          <w:szCs w:val="22"/>
        </w:rPr>
        <w:t>Задача педагогов и родителей – как можно раньше пробудить в растущем человеке любовь к родной земле, с первых шагов формировать у детей черты характера, которые помогут ему стать человеком и гражданином общества; воспитывать любовь и уважение к родному дому, детскому саду, родной улице, селу; чувство гордости за достижения страны, любовь и уважение к армии, гордость за мужество воинов; развивать интерес к доступным ребенку явлениям общественной жизни.</w:t>
      </w:r>
    </w:p>
    <w:p w:rsidR="00095BF3" w:rsidRDefault="00095BF3" w:rsidP="00095BF3">
      <w:pPr>
        <w:pStyle w:val="c1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t>Любовь ребенка к Отчизне характеризуется яркой эмоциональной окрашенностью.</w:t>
      </w:r>
    </w:p>
    <w:p w:rsidR="00095BF3" w:rsidRDefault="00095BF3" w:rsidP="00095BF3">
      <w:pPr>
        <w:pStyle w:val="c1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t>«Красота родного края, открывающаяся благодаря сказке, фантазии, творчеству – это источник любви к Родине. Понимание и чувствование величия, могущества Родины приходит к человеку постепенно и имеет своими истоками красоту». Эти слова В.А. Сухомлинского как нельзя точно отражают специфику и суть работы педагогического коллектива детского сада в работе по патриотическому воспитанию детей. Источником формирования у ребенка любви к родным местам является и участие его в общественно-полезном труде, и гражданская ответственность родителей, близких.</w:t>
      </w:r>
    </w:p>
    <w:p w:rsidR="00095BF3" w:rsidRDefault="00095BF3" w:rsidP="00095BF3">
      <w:pPr>
        <w:pStyle w:val="c1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t>Патриотическое воспитание – понятие емкое. В основе его лежит развитие нравственных чувств. Современная жизнь диктует необходимость возвращения к приоритетам любви к отечеству. Но как воспитать эту любовь? Она начинается с малого – с любви к своей семье, к своему дому. Это корни, связывающие его с родным домом и ближайшим окружением.  Постоянно расширяясь, эта любовь к родному переходит в любовь к своему государству, к его истории, его прошлому и настоящему, а затем ко всему человечеству…  Чувство Родины начинается с восхищения тем, что видит перед собой малыш, чему он изумляется и что вызывает отклик в его душе.  И хотя многие впечатления еще не осознаны им глубоко, но, пропущенные через детское восприятие, они играют огромную роль  в  становлении  личности  патриота.</w:t>
      </w:r>
    </w:p>
    <w:p w:rsidR="00095BF3" w:rsidRDefault="00095BF3" w:rsidP="00095BF3">
      <w:pPr>
        <w:pStyle w:val="c1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t>С умения видеть красоту родной природы начинается чувство Родины. Пристальное внимание воспитателей и родителей должно быть направлено на содержание детской деятельности. Руководя любым видом деятельности, взрослые могут влиять на чувственную сферу ребенка, его нравственные проявления, суждения, отношения к сверстникам, расширять и уточнять знания, формировать у него начальное чувство Родины – правильное отношение к обществу, людям, труду, своим обязанностям. Каждый вид деятельности создает благоприятные возможности для осуществления определенных задач воспитания: на занятиях решать задачи, связанные с умственным развитием ребенка, в игре – навыки коллективизма, в процессе трудовой деятельности – уважение к людям труда, трудолюбие и бережливость, организованность и чувство ответственности и долга.      </w:t>
      </w:r>
    </w:p>
    <w:p w:rsidR="00095BF3" w:rsidRDefault="00095BF3" w:rsidP="00095BF3">
      <w:pPr>
        <w:pStyle w:val="c1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t>           Общеизвестно, что на каждом возрастном этапе развития дошкольника есть свой круг образов, эмоций, представлений, привычек, которые усваиваются им и становятся близкими и незаменимыми. В звуках и красках перед ребенком открывается первоначально мир родной семьи, затем родного детского сада, в более старшем возрасте – мир родного края, и наконец, мир родной отчизны – России. Очень важно вырастить ребенка в мире национальной культуры, поскольку именно в народном творчестве сохранились черты и мышление нации. Погружая ребенка в национальный быт, мелодику речи, песен, мы создаем естественную среду для овладения языком родного народа, его народными традициями, укладом жизни, и таким образом, формируем любовь к малой и большой Родине.</w:t>
      </w:r>
    </w:p>
    <w:p w:rsidR="00095BF3" w:rsidRDefault="00095BF3" w:rsidP="00095BF3">
      <w:pPr>
        <w:pStyle w:val="c1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t>           Центральным звеном социализации является гуманистическое воспитание ребенка с опорой на общечеловеческие ценности: любовь к родителям и семье, людям, которые сопровождают его в первые годы жизни, к месту, где он вырос, и, безусловно, к Родине.</w:t>
      </w:r>
    </w:p>
    <w:p w:rsidR="00095BF3" w:rsidRDefault="00095BF3" w:rsidP="00095BF3">
      <w:pPr>
        <w:pStyle w:val="c1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t>В этот период начинают развиваться такие чувства и черты характера, которые несоизмеримо связывают его с народом, существенно влияя на его мировоззрение. Корни этого влияния – в национальном языке, который усваивает ребенок в народных песнях и музыке, в игрушках и играх, в которые он играет. Малыш естественно и легко впитывает впечатления от картин родной российской природы, быта, традиций, обрядов, нравов людей, среди которых живет.</w:t>
      </w:r>
    </w:p>
    <w:p w:rsidR="00095BF3" w:rsidRDefault="00095BF3" w:rsidP="00095BF3">
      <w:pPr>
        <w:pStyle w:val="c1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t>           Суть патриотического воспитания состоит в том, чтобы посеять и взрастить в детской душе семена любви к родной природе, к родному дому и семье, к истории и культуре страны, созданной трудом родных и близких людей, тех, кого зовут соотечественниками. Наследование нравственных и эстетических ценностей родной культуры в самом нежном возрасте – это и есть самый естественный, а поэтому и верный способ патриотического воспитания, воспитания чувства любви к Отчизне.</w:t>
      </w:r>
    </w:p>
    <w:p w:rsidR="00095BF3" w:rsidRDefault="00095BF3" w:rsidP="00095BF3">
      <w:pPr>
        <w:pStyle w:val="c1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t>Культурное наследие народа -  огромное богатство, которым каждому ребенку нужно научиться правильно распоряжаться, владеть им так, чтобы не разбазаривать, не разменять на пустяки, а сохранить и приумножить, воплотить его в сокровища своего внутреннего мира, своей личности, в дальнейшем творческом созидании.</w:t>
      </w:r>
    </w:p>
    <w:p w:rsidR="00095BF3" w:rsidRDefault="00095BF3" w:rsidP="00095BF3">
      <w:pPr>
        <w:pStyle w:val="c1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t>            В разное время к проблеме патриотического воспитания дошкольников обращались педагоги и ученые:</w:t>
      </w:r>
    </w:p>
    <w:p w:rsidR="00095BF3" w:rsidRDefault="00095BF3" w:rsidP="00095BF3">
      <w:pPr>
        <w:pStyle w:val="c1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t> К.Д. Ушинский, Л.Н. Толстой, Я.А. Коменский, Г.Н. Волков, А.С. Макаренко, В.А. Сухомлинский.  В наше время этой проблемой занимаются   Л.А. Кондрыкинская, Н.Г. Комратова, Е.Ю. Александрова, Э.П. Костина, Н.Н. Кочнева,  Л.Г. Каримова, Л.Л. Семенова, Ю.М. Новицкая, Р.И. Жуковская и другие.</w:t>
      </w:r>
    </w:p>
    <w:p w:rsidR="00095BF3" w:rsidRDefault="00095BF3" w:rsidP="00095BF3">
      <w:pPr>
        <w:pStyle w:val="c1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2"/>
          <w:szCs w:val="22"/>
        </w:rPr>
        <w:t>Начиная   работу   по воспитанию любви к родному    краю, необходимо   продумать, что   целесообразнее показать и рассказать   детям, особо   выделив наиболее   характерное   для   данной местности. Успех патриотического воспитания наших детей во многом зависит от того, что будет заложено в детскую душу, от той атмосферы, которая царит дома, в детском саду.</w:t>
      </w:r>
    </w:p>
    <w:p w:rsidR="00BF7F11" w:rsidRPr="00BF7F11" w:rsidRDefault="00095BF3" w:rsidP="00BF7F11">
      <w:pPr>
        <w:pStyle w:val="a4"/>
        <w:rPr>
          <w:rFonts w:ascii="Times New Roman" w:hAnsi="Times New Roman" w:cs="Times New Roman"/>
          <w:sz w:val="24"/>
          <w:szCs w:val="24"/>
        </w:rPr>
      </w:pPr>
      <w:r w:rsidRPr="003B66B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 третьему вопросу</w:t>
      </w:r>
      <w:r w:rsidRPr="00BF7F1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ст воспитатель Еремеева Г.В. рассказала о формах </w:t>
      </w:r>
      <w:r w:rsidRPr="00BF7F1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взаимодействия педагогов и родителей по патриотическому воспитанию дошкольников</w:t>
      </w:r>
      <w:r w:rsidR="00BF7F11" w:rsidRPr="00BF7F1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. </w:t>
      </w:r>
      <w:r w:rsidRPr="00BF7F1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  <w:r w:rsidR="00BF7F11" w:rsidRPr="00BF7F1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Обратила внимание на то, что</w:t>
      </w:r>
      <w:r w:rsidR="00BF7F11" w:rsidRPr="00BF7F11">
        <w:rPr>
          <w:rFonts w:ascii="Times New Roman" w:hAnsi="Times New Roman" w:cs="Times New Roman"/>
          <w:sz w:val="24"/>
          <w:szCs w:val="24"/>
        </w:rPr>
        <w:t xml:space="preserve"> в настоящее время задачи патриотического воспитания ориентированы на семью. Семья — источник и звено передачи ребенку социально-исторического опыта. В ней ребенок получает уроки нравственности, закладываются жизненные позиции. Семейное воспитание носит эмоциональный характер, оно основано на любви и привязанности. Не случайно основная задача патриотического воспитания — воспитание любви к родителям, близким, дому, детскому саду, малой родине.   </w:t>
      </w:r>
      <w:r w:rsidR="00BF7F11" w:rsidRPr="00BF7F11">
        <w:rPr>
          <w:rFonts w:ascii="Times New Roman" w:hAnsi="Times New Roman" w:cs="Times New Roman"/>
          <w:sz w:val="24"/>
          <w:szCs w:val="24"/>
        </w:rPr>
        <w:br/>
        <w:t>      Взаимодействие детского сада и семьи - важнейшее условие эффективной деятельности ДОУ в решении задач нравственно - патриотического воспитания дошкольников. Освещая проблему организации работы с семьями по патриотическому воспитанию детей, рекомендуется вариативно использовать традиционные и нетрадиционные формы сотрудничества с семьями воспитанников.</w:t>
      </w:r>
      <w:r w:rsidR="00BF7F11" w:rsidRPr="00BF7F11">
        <w:rPr>
          <w:rFonts w:ascii="Times New Roman" w:hAnsi="Times New Roman" w:cs="Times New Roman"/>
          <w:sz w:val="24"/>
          <w:szCs w:val="24"/>
        </w:rPr>
        <w:br/>
        <w:t>Традиционные и нетрадиционные формы работы с родителями:</w:t>
      </w:r>
      <w:r w:rsidR="00BF7F11" w:rsidRPr="00BF7F11">
        <w:rPr>
          <w:rFonts w:ascii="Times New Roman" w:hAnsi="Times New Roman" w:cs="Times New Roman"/>
          <w:sz w:val="24"/>
          <w:szCs w:val="24"/>
        </w:rPr>
        <w:br/>
        <w:t>-  Анкетирование родителей</w:t>
      </w:r>
      <w:r w:rsidR="00BF7F11" w:rsidRPr="00BF7F11">
        <w:rPr>
          <w:rFonts w:ascii="Times New Roman" w:hAnsi="Times New Roman" w:cs="Times New Roman"/>
          <w:sz w:val="24"/>
          <w:szCs w:val="24"/>
        </w:rPr>
        <w:br/>
        <w:t>-Консультации в родительских уголках </w:t>
      </w:r>
      <w:r w:rsidR="00BF7F11" w:rsidRPr="00BF7F11">
        <w:rPr>
          <w:rFonts w:ascii="Times New Roman" w:hAnsi="Times New Roman" w:cs="Times New Roman"/>
          <w:sz w:val="24"/>
          <w:szCs w:val="24"/>
        </w:rPr>
        <w:br/>
        <w:t>-  Родительские собрания</w:t>
      </w:r>
    </w:p>
    <w:p w:rsidR="00BF7F11" w:rsidRPr="00BF7F11" w:rsidRDefault="00BF7F11" w:rsidP="00BF7F11">
      <w:pPr>
        <w:pStyle w:val="a4"/>
        <w:rPr>
          <w:rFonts w:ascii="Times New Roman" w:hAnsi="Times New Roman" w:cs="Times New Roman"/>
          <w:sz w:val="24"/>
          <w:szCs w:val="24"/>
        </w:rPr>
      </w:pPr>
      <w:r w:rsidRPr="00BF7F11">
        <w:rPr>
          <w:rFonts w:ascii="Times New Roman" w:hAnsi="Times New Roman" w:cs="Times New Roman"/>
          <w:sz w:val="24"/>
          <w:szCs w:val="24"/>
        </w:rPr>
        <w:t>-  Совместная деятельность детей и родителей: </w:t>
      </w:r>
      <w:r w:rsidRPr="00BF7F11">
        <w:rPr>
          <w:rFonts w:ascii="Times New Roman" w:hAnsi="Times New Roman" w:cs="Times New Roman"/>
          <w:sz w:val="24"/>
          <w:szCs w:val="24"/>
        </w:rPr>
        <w:br/>
        <w:t>-  оформление рисунков «Мой любимый город» </w:t>
      </w:r>
      <w:r w:rsidRPr="00BF7F11">
        <w:rPr>
          <w:rFonts w:ascii="Times New Roman" w:hAnsi="Times New Roman" w:cs="Times New Roman"/>
          <w:sz w:val="24"/>
          <w:szCs w:val="24"/>
        </w:rPr>
        <w:br/>
        <w:t>-  изготовление поделок, макетов с родителями</w:t>
      </w:r>
      <w:r w:rsidRPr="00BF7F11">
        <w:rPr>
          <w:rFonts w:ascii="Times New Roman" w:hAnsi="Times New Roman" w:cs="Times New Roman"/>
          <w:sz w:val="24"/>
          <w:szCs w:val="24"/>
        </w:rPr>
        <w:br/>
        <w:t>-  составление кроссвордов</w:t>
      </w:r>
      <w:r w:rsidRPr="00BF7F11">
        <w:rPr>
          <w:rFonts w:ascii="Times New Roman" w:hAnsi="Times New Roman" w:cs="Times New Roman"/>
          <w:sz w:val="24"/>
          <w:szCs w:val="24"/>
        </w:rPr>
        <w:br/>
        <w:t>-   Поисковая деятельность: подбор познавательных статей, материалов из истории города </w:t>
      </w:r>
      <w:r w:rsidRPr="00BF7F11">
        <w:rPr>
          <w:rFonts w:ascii="Times New Roman" w:hAnsi="Times New Roman" w:cs="Times New Roman"/>
          <w:sz w:val="24"/>
          <w:szCs w:val="24"/>
        </w:rPr>
        <w:br/>
        <w:t xml:space="preserve">  экскурсии с фотокамерой, видеосъемкой (практическая помощь родителей)</w:t>
      </w:r>
      <w:r w:rsidRPr="00BF7F11">
        <w:rPr>
          <w:rFonts w:ascii="Times New Roman" w:hAnsi="Times New Roman" w:cs="Times New Roman"/>
          <w:sz w:val="24"/>
          <w:szCs w:val="24"/>
        </w:rPr>
        <w:br/>
        <w:t>-  Беседа </w:t>
      </w:r>
      <w:r w:rsidRPr="00BF7F11">
        <w:rPr>
          <w:rFonts w:ascii="Times New Roman" w:hAnsi="Times New Roman" w:cs="Times New Roman"/>
          <w:sz w:val="24"/>
          <w:szCs w:val="24"/>
        </w:rPr>
        <w:br/>
        <w:t>-  Круглый стол</w:t>
      </w:r>
      <w:r w:rsidRPr="00BF7F11">
        <w:rPr>
          <w:rFonts w:ascii="Times New Roman" w:hAnsi="Times New Roman" w:cs="Times New Roman"/>
          <w:sz w:val="24"/>
          <w:szCs w:val="24"/>
        </w:rPr>
        <w:br/>
        <w:t>-  Совместные занятия родителей и детей </w:t>
      </w:r>
      <w:r w:rsidRPr="00BF7F11">
        <w:rPr>
          <w:rFonts w:ascii="Times New Roman" w:hAnsi="Times New Roman" w:cs="Times New Roman"/>
          <w:sz w:val="24"/>
          <w:szCs w:val="24"/>
        </w:rPr>
        <w:br/>
        <w:t>-  Практикумы, мастер-классы </w:t>
      </w:r>
    </w:p>
    <w:p w:rsidR="00BF7F11" w:rsidRPr="00BF7F11" w:rsidRDefault="00BF7F11" w:rsidP="00BF7F11">
      <w:pPr>
        <w:pStyle w:val="a4"/>
        <w:rPr>
          <w:rFonts w:ascii="Times New Roman" w:hAnsi="Times New Roman" w:cs="Times New Roman"/>
          <w:sz w:val="24"/>
          <w:szCs w:val="24"/>
        </w:rPr>
      </w:pPr>
      <w:r w:rsidRPr="00BF7F11">
        <w:rPr>
          <w:rFonts w:ascii="Times New Roman" w:hAnsi="Times New Roman" w:cs="Times New Roman"/>
          <w:sz w:val="24"/>
          <w:szCs w:val="24"/>
        </w:rPr>
        <w:t>-  Обсуждение и распространение семейного опыта</w:t>
      </w:r>
      <w:r w:rsidRPr="00BF7F11">
        <w:rPr>
          <w:rFonts w:ascii="Times New Roman" w:hAnsi="Times New Roman" w:cs="Times New Roman"/>
          <w:sz w:val="24"/>
          <w:szCs w:val="24"/>
        </w:rPr>
        <w:br/>
        <w:t>-  Совместные детско-родительские встречи в различных формах (конкурсы, спортивные мероприятия)</w:t>
      </w:r>
      <w:r w:rsidRPr="00BF7F11">
        <w:rPr>
          <w:rFonts w:ascii="Times New Roman" w:hAnsi="Times New Roman" w:cs="Times New Roman"/>
          <w:sz w:val="24"/>
          <w:szCs w:val="24"/>
        </w:rPr>
        <w:br/>
        <w:t>-  «Родительская почта» - выявление запросов родителей по проблемам семейного воспитания. </w:t>
      </w:r>
      <w:r w:rsidRPr="00BF7F11">
        <w:rPr>
          <w:rFonts w:ascii="Times New Roman" w:hAnsi="Times New Roman" w:cs="Times New Roman"/>
          <w:sz w:val="24"/>
          <w:szCs w:val="24"/>
        </w:rPr>
        <w:br/>
      </w:r>
      <w:r w:rsidRPr="00BF7F11">
        <w:t>     </w:t>
      </w:r>
      <w:r w:rsidRPr="00BF7F11">
        <w:rPr>
          <w:rFonts w:ascii="Times New Roman" w:hAnsi="Times New Roman" w:cs="Times New Roman"/>
          <w:sz w:val="24"/>
          <w:szCs w:val="24"/>
        </w:rPr>
        <w:t>Акцент во взаимодействии с родителями необходимо ставить на проведение досуговых форм, поскольку они способствуют установлению доверительного контакта между всеми участниками педагогического процесса: «День матери», семейный праздник «Тепло родного очага», развлечение «Семейные посиделки», выставки выходного дня, издание семейных газет, встреча с интересными людьми и др.  Актуальным является метод «Семейных проектов». Суть его в том, что каждая семья, учитывая собственные познавательные интересы и приоритеты, готовит материал по заранее выбранной теме. Совместная деятельность взрослых и детей способствует их сближению, появлению общих интересов. Общение родителей и детей наполняется познавательным эмоционально насыщенным содержанием. Например, такие проекты: «Расскажи другу о родном городе», «Дружат дети всей Земли», «Мои друзья», «Спасибо ветеранам», «День победы» и др. Большая роль принадлежит наглядным формам просвещения через родительские уголки. Рубрики: «Спрашивали — отвечаем», «Это интересно знать», «От всей души». Папки-передвижки «Моя семья», фотомонтажи: «Из жизни группы», «Моя бабушка лучше всех», «Мама и я, счастливые мгновения». Оформление семейных и групповых альбомов: «Наша жизнь день за днем», семейный вернисаж «Семья — здоровый образ жизни». </w:t>
      </w:r>
      <w:r w:rsidRPr="00BF7F11">
        <w:rPr>
          <w:rFonts w:ascii="Times New Roman" w:hAnsi="Times New Roman" w:cs="Times New Roman"/>
          <w:sz w:val="24"/>
          <w:szCs w:val="24"/>
        </w:rPr>
        <w:br/>
        <w:t>     Чтобы привлечь внимание родителей к проблеме патриотического воспитания и организации полезного отдыха вместе с детьми, можно использовать такую инновационную форму работы как организация маршрутов выходного дня «Семейный поход», который включает в себя посещение музеев, памятников, мест, посвященных памятным и героическим событиям, знаменитым людям. Дети не только будут получать знания о родном крае, городе в детском саду, но и активно участвовать в добывании этих знаний вместе с родителями. Данная работа поможет сформировать у дошкольников первые чувства патриотизма: гордости за свою родину, любовь к родному краю, уважение традиций. Наша задача заинтересовать родителей, показать важность таких маршрутов в воспитания нравственных основ гражданских и патриотических качеств, формирования первых представлений детей об окружающем мире, обществе и культуре. Результатом таких походов может стать создание семейных альбомов, где будут помещены рисунки и фотографии детей и родителей, сделанные ими у памятных мест.</w:t>
      </w:r>
    </w:p>
    <w:p w:rsidR="00BF7F11" w:rsidRDefault="00BF7F11" w:rsidP="00BF7F11">
      <w:pPr>
        <w:pStyle w:val="a3"/>
        <w:shd w:val="clear" w:color="auto" w:fill="FFFFFF"/>
        <w:rPr>
          <w:color w:val="000000"/>
        </w:rPr>
      </w:pPr>
      <w:r w:rsidRPr="00BF7F11">
        <w:rPr>
          <w:color w:val="000000"/>
        </w:rPr>
        <w:t>      Главная задача на практическом этапе взаимодействия с родителями — это формирование у родителей активной позиции и сознательного участия в реализации задач патриотического воспитания детей. Это может быть достигнуто при участии педагогов, родителей и детей в различных формах совместной деятельности: тренинги, кружки для родителей, открытые просмотры различных видов деятельности детей, совместные досуги и праздники, викторины, тематические вечера, выставки совместного творчества. Проведение открытых просмотров НОД с использованием мультимедийных презентаций, в ходе которых педагоги могут продемонстрировать свой подход к применению ИКТ в ознакомлении детей с родным краем. Презентации по теме НОД позволит показать родителям, что изучение нового с помощью мультимедиа весьма увлекательно для детей. Картинки, фото, анимация вызывают живой интерес и являются прекрасным наглядным пособием и демонстрационным материалом, что способствует хорошей результативности обучения детей. Использование мультимедийной презентации может стать примером для родителей, как можно эффективно использовать ресурсы Интернет для обогащения знаний детей, например, о природе родного края.</w:t>
      </w:r>
      <w:r w:rsidRPr="00BF7F11">
        <w:rPr>
          <w:color w:val="000000"/>
        </w:rPr>
        <w:br/>
        <w:t>       В сотрудничестве с семьей по формированию основ патриотического воспитания важную роль играют и наглядные средства педагогического просвещения, оформленные с широким использованием ИКТ: журналы и газеты, издаваемые ДОО для родителей; стенгазеты; буклеты; папки-передвижки; фотовыставки и фотостенды; памятки-рекомендации; видеофильмы; мини-библиотеки. Использование технических средств ИКТ позволило сделать наглядные материалы для родителей информационно ёмкими, зрелищными, комфортными. Использование средств ИКТ конечно же не заменяет традиционных методов и технологий работы с родителями, а является дополнительным, рациональным и удобным источником информации, наглядности, создаёт положительный эмоциональный настрой, мотивирует родителей и тем самым ускоряет процесс достижения положительных результатов в работе.</w:t>
      </w:r>
      <w:r w:rsidRPr="00BF7F11">
        <w:rPr>
          <w:color w:val="000000"/>
        </w:rPr>
        <w:br/>
        <w:t>      Нравственное развитие и воспитание личности начинается в семье. Ценности семейной жизни, усваиваемые ребёнком с первых лет жизни, имеют непреходящее значение для человека в любом возрасте. Взаимоотношения в семье проецируются на отношения в обществе и составляют основу гражданского поведения человека. Поэтому одним из направлений образовательной работы детского сада является вовлечение детей и родителей в социально-значимую деятельность, формирование активной жизненной позиции через поддержку социальных инициатив участников образовательных отношений.  Социальные инициативы позволяют формировать у ребят такие ценности как милосердие, доброту, ответственность, активность, коллективизм, организованность. Именно готовность приносить пользу, выбор и направленность инициативы определяет ценностное самосознание дошкольника как гражданина. </w:t>
      </w:r>
      <w:r w:rsidRPr="00BF7F11">
        <w:rPr>
          <w:color w:val="000000"/>
        </w:rPr>
        <w:br/>
        <w:t>Обеспечить поддержку социальной инициативы участников образовательных отношений позволяют такие формы работы как акции. Данная форма способствует укреплению индивидуальной автономии и самостоятельности ребенка с одной стороны, а с другой – акцентирует его внимание на участии в организации своего социального и культурного окружения, принятия на себя доли ответственности, соответствующей уровню своего развития.  Акция – это социально значимое, деятельное, комплексное, событийное мероприятие, действия для достижения какой-либо цели. Основная цель акций: привлечение внимания всех участников образовательных отношений детского сада к проблеме, консолидация усилий и формирование положительных взаимоотношений между коллективом ДОО и родителями. Особая ценность акций («Собираем макулатуру», «Посади тюльпаны», «Вырастим дерево» и др.) заключается в том, что, участвуя в них, ребенок приобретает собственный опыт, осваивает и осмысливает мир, активно строя знания на основе предыдущего опыта в самостоятельной и совместной деятельности, в общении со взрослыми и сверстниками, становясь полноценным участником образовательного процесса.</w:t>
      </w:r>
      <w:r w:rsidRPr="00BF7F11">
        <w:rPr>
          <w:color w:val="000000"/>
        </w:rPr>
        <w:br/>
        <w:t>      Формирование патриотических чувств проходит эффективнее, если детский сад устанавливает тесную связь с семьёй. Необходимость подключения семьи к процессу ознакомления дошкольников с социальным окружением объясняется особыми педагогическими возможностями, которыми обладает семья и которые не может заменить дошкольное учреждение: любовь и привязанность к детям, эмоционально-нравственная насыщенность отношений, их общественная направленность и др. Всё это создаёт благоприятные условия для воспитания высших нравственных патриотических чувств. </w:t>
      </w:r>
      <w:r w:rsidRPr="00BF7F11">
        <w:rPr>
          <w:color w:val="000000"/>
        </w:rPr>
        <w:br/>
        <w:t>      Детский сад в своей работе с семьёй должен опираться на родителей не только как на помощников детского учреждения, а как на равноправных участников формирования детской личности. Взаимодействие семьи и дошкольного образовательного учреждения необходимо осуществлять на основе принципа единства координации усилий ДОУ, семьи и общественности, принципа совместной деятельности воспитателей и семьи. В нравственно-патриотическом воспитании особенное значение имеет пример взрослых, близких людей. На конкретных примерах, фактах из жизни членов семьи необходимо проводить работу по ознакомлению с родным краем, начиная с того, что принято назвать «малой Родиной» и постепенно переходя к таким категориям как Отечество, «долг перед Родиной» и т.д. Успеха в патриотическом воспитании можно достигнуть только, если сами взрослые будут знать и любить историю своей страны, своего города. Они должны уметь отобрать те знания, которые доступны детям дошкольного возраста, то, что может вызвать у детей чувство восторга и гордости!</w:t>
      </w:r>
      <w:r w:rsidRPr="00BF7F11">
        <w:rPr>
          <w:color w:val="000000"/>
        </w:rPr>
        <w:br/>
        <w:t>На сегодняшний день можно сказать, что у нас сложилась новая система в работе с родителями, а использование разнообразных форм взаимодействия с семьями воспитанников детского сада даёт положительные результаты в развитии личности ребенка его позитивной социализации.</w:t>
      </w:r>
      <w:r w:rsidRPr="00BF7F11">
        <w:rPr>
          <w:color w:val="000000"/>
        </w:rPr>
        <w:br/>
        <w:t>Новый, неформальный, творческий подход к взаимодействию с семьями, делает родителей помощниками, союзниками, единомышленниками, а жизнь детей в детском саду ярче, разнообразнее и радостнее.</w:t>
      </w:r>
    </w:p>
    <w:p w:rsidR="00C2692A" w:rsidRDefault="00C2692A" w:rsidP="00C2692A">
      <w:pPr>
        <w:pStyle w:val="a3"/>
        <w:shd w:val="clear" w:color="auto" w:fill="FFFFFF"/>
      </w:pPr>
      <w:r w:rsidRPr="00C2692A">
        <w:rPr>
          <w:b/>
          <w:color w:val="000000" w:themeColor="text1"/>
          <w:shd w:val="clear" w:color="auto" w:fill="FFFFFF"/>
        </w:rPr>
        <w:t>По четвертому вопросу</w:t>
      </w:r>
      <w:r>
        <w:rPr>
          <w:color w:val="000000" w:themeColor="text1"/>
          <w:shd w:val="clear" w:color="auto" w:fill="FFFFFF"/>
        </w:rPr>
        <w:t xml:space="preserve"> слушали ст. воспитателя Еремееву Г.В. Она подвела и</w:t>
      </w:r>
      <w:r w:rsidRPr="00175EA3">
        <w:rPr>
          <w:color w:val="000000" w:themeColor="text1"/>
          <w:shd w:val="clear" w:color="auto" w:fill="FFFFFF"/>
        </w:rPr>
        <w:t>тоги тематического контроля: «Организация воспитательно-образовательной работы по патриотическому воспитанию детей дошкольного возраста»</w:t>
      </w:r>
      <w:r>
        <w:rPr>
          <w:color w:val="000000" w:themeColor="text1"/>
          <w:shd w:val="clear" w:color="auto" w:fill="FFFFFF"/>
        </w:rPr>
        <w:t>.</w:t>
      </w:r>
      <w:r>
        <w:t>Тематический контроль включил в себя:  изучение календарно-тематического планирования; анализ РППС, условий по нравственно - патриотическому воспитанию (наличие и содержание уголков по нравственно-патриотическому воспитанию в группах ); оценку профессиональных умений воспитателей, эффективности используемых ими методов и приемов работы с детьми;  анализ форм взаимодействия с родителями по данной проблеме Таким образом, можно сделать вывод, что педагоги владеют методикой проведения занятий, используют различные методы и приемы для обобщения знаний о своей Родине, поддерживают интерес к событиям, происходящим в стране, воспитывают чувство гордости за ее достижения.Важным условием решения задачи нравственно-патриотического воспитания дошкольников является взаимодействие с родителями. Родители проявляют интерес ко всем мероприятиям, проходящим в детском саду, стараются оказать посильную помощь воспитателям, участвуют в конкурсах, придают своей работе неповторимость, отличительную особенность, характерную для семьи.Собеседование с родителями показало, что практически все родители считают нравственно-патриотическое воспитание детей как одну из важнейших сторон общего развития ребенка. Главным, по мнению родителей, является формирование у детей гражданственно-патриотического отношения и чувства сопричастности: к семье, городу, стране; к природе родного края; к культурному наследию своего народа. Многие родители считают, что необходимо детей знакомить со своей родословной. Ответственность за патриотическое воспитание детей родители возлагают как на себя, так и на педагогов.</w:t>
      </w:r>
    </w:p>
    <w:p w:rsidR="00C2692A" w:rsidRDefault="00C2692A" w:rsidP="00C2692A">
      <w:pPr>
        <w:pStyle w:val="a3"/>
        <w:shd w:val="clear" w:color="auto" w:fill="FFFFFF"/>
      </w:pPr>
      <w:r>
        <w:t>Выводы и предложения: таким образом, можно сделать вывод, что работа педагогического коллектива по воспитанию нравственно-патриотических чувств у детей дошкольного возраста ведется планомерно, целенаправленно, систематически, нарушений не выявлено. Задачей педагогов и родителей остается, как можно раньше пробудить в детях любовь к родной земле, сформировать у них такие черты характера, которые помогут стать достойным человеком и достойным гражданином своей страны. Воспитать любовь и уважение к семье, детскому саду, родной улице, городу, сформировать чувство гордости за достижения страны, уважение к армии, гордость за мужественных воинов, развивать интересы ребенка к доступным явлениям общественной жизни.</w:t>
      </w:r>
    </w:p>
    <w:p w:rsidR="003C1F08" w:rsidRDefault="003C1F08" w:rsidP="003C1F08">
      <w:pP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C1F08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По пятому вопросу слушали воспитателя Тимофееву Т.М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 Она провела деловую игру</w:t>
      </w:r>
      <w:r w:rsidRPr="00175EA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«Наша р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одина - Россия» Тимофеева Т.М.</w:t>
      </w:r>
      <w:r w:rsidRPr="003C1F0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Цель игры -</w:t>
      </w:r>
      <w:r w:rsidRPr="003C1F0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активизация мыслительной деятельности педагогов; раскрытие творческого потенциала; оптимизация межличностных отношений.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(Сообщение прилагается)</w:t>
      </w:r>
      <w:r w:rsidR="006A23D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6A23D2" w:rsidRDefault="006A23D2" w:rsidP="006A23D2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6A23D2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</w:rPr>
        <w:t>По шестому вопросу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ст. воспитатель Еремеева Г.В. познакомила с планом мероприятий, посвященный «Дню инвалидов», с  планом работы на декабрь, с итогами соц.паспорта. Зачитала аналитическую справку по подготовительным группам. (сообщения прилагаются).</w:t>
      </w:r>
    </w:p>
    <w:p w:rsidR="006A23D2" w:rsidRDefault="006A23D2" w:rsidP="006A23D2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6A23D2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По седьмому вопросу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слушали ст.воспитателяЕремееву Г.В.. Она рассказала, что включает в себя понятие «наставничество». Это та форма работы, которая помогает молодым педагогам научиться сотрудничать, добывать полезную информацию – общаясь с людьми, имеющими богатый профессиональный опыт.  </w:t>
      </w:r>
      <w:r w:rsidR="003B513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Предложила организовать работу в этом направлении.</w:t>
      </w:r>
      <w:r w:rsidR="00203E1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В своем профессиональном становлении, начинающий педагог в нашем ДОУ будет проходить несколько ступеней.</w:t>
      </w:r>
    </w:p>
    <w:p w:rsidR="00203E1B" w:rsidRDefault="00203E1B" w:rsidP="006A23D2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! ступень – 1-й год работы (стажировка): самый сложный период, как для новичка, так и для помогающих ему адаптироваться коллег.</w:t>
      </w:r>
    </w:p>
    <w:p w:rsidR="00203E1B" w:rsidRDefault="00203E1B" w:rsidP="006A23D2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2 ступень – 2-3 годы работы: процесс развития профессиональных умений, накопления опыта.</w:t>
      </w:r>
    </w:p>
    <w:p w:rsidR="00203E1B" w:rsidRDefault="00203E1B" w:rsidP="006A23D2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3 ступень – 4 -5 годы работы, когда у начинающего педагога складывается система взаимоотношений с детьми, родителями, коллегами, имеются собственные разработки.</w:t>
      </w:r>
    </w:p>
    <w:p w:rsidR="00203E1B" w:rsidRDefault="00203E1B" w:rsidP="006A23D2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4 ступень – 6-й год работы. Происходит совершенствование, саморазвитие, повышение мотивации к самообразованию и самореализации. </w:t>
      </w:r>
    </w:p>
    <w:p w:rsidR="00203E1B" w:rsidRDefault="00203E1B" w:rsidP="006A23D2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Реализация проекта с -01.12. 2022 г.</w:t>
      </w:r>
      <w:r w:rsidR="004A530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Были выбраны наставники: Цыганова Л.А. наставник Газизовой Г.Ш., Тарасова Г.В. – Ларионовой Е.В., Сушкова Л.В. – Тухватуллина Н.З., Абдулина Г.В. – Тимофеева Т.М.</w:t>
      </w:r>
    </w:p>
    <w:p w:rsidR="004A5305" w:rsidRDefault="004A5305" w:rsidP="004A530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4A5305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По восьмому вопросу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воспитатель   Цыганова Л.А. провела мастер – класс «Использование мнемотехники в развитии речи детей».</w:t>
      </w:r>
      <w:r w:rsidR="00F50BD8" w:rsidRPr="00F50BD8">
        <w:rPr>
          <w:rFonts w:ascii="Times New Roman" w:hAnsi="Times New Roman" w:cs="Times New Roman"/>
          <w:color w:val="000000"/>
          <w:sz w:val="24"/>
          <w:szCs w:val="24"/>
        </w:rPr>
        <w:t>Мнемотехника – это система приёмов, облегчающих запоминание и увеличивающих объём памяти путём образования дополнительных ассоциаций. Использование мнемотехники для дошкольников в настоящее время становится все более актуальным. Цель обучения с ее использованием не только развитие речи, но и развитие памяти (слуховой, зрительной, двигательной, тактильной, мышления, внимания) и воображения.</w:t>
      </w:r>
      <w:r w:rsidR="00F50BD8">
        <w:rPr>
          <w:rFonts w:ascii="Times New Roman" w:hAnsi="Times New Roman" w:cs="Times New Roman"/>
          <w:color w:val="000000"/>
          <w:sz w:val="24"/>
          <w:szCs w:val="24"/>
        </w:rPr>
        <w:t>(сообщение прилагается).</w:t>
      </w:r>
    </w:p>
    <w:p w:rsidR="00732554" w:rsidRPr="00732554" w:rsidRDefault="00105324" w:rsidP="00732554">
      <w:pPr>
        <w:pStyle w:val="a4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По девятому</w:t>
      </w:r>
      <w:r w:rsidR="00F50BD8" w:rsidRPr="0073255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вопросу</w:t>
      </w:r>
      <w:r w:rsidR="00F50BD8" w:rsidRPr="00732554">
        <w:rPr>
          <w:rFonts w:ascii="Times New Roman" w:hAnsi="Times New Roman" w:cs="Times New Roman"/>
          <w:color w:val="000000"/>
          <w:sz w:val="24"/>
          <w:szCs w:val="24"/>
        </w:rPr>
        <w:t xml:space="preserve"> воспитатель Романова Т.И. провела</w:t>
      </w:r>
      <w:r w:rsidR="00F50BD8" w:rsidRPr="0073255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мастер – класс сказки «Репка» на новый лад. (итоговое занятие)</w:t>
      </w:r>
      <w:r w:rsidR="00732554" w:rsidRPr="00732554">
        <w:rPr>
          <w:rFonts w:ascii="Times New Roman" w:eastAsiaTheme="minorHAnsi" w:hAnsi="Times New Roman" w:cs="Times New Roman"/>
          <w:sz w:val="24"/>
          <w:szCs w:val="24"/>
          <w:lang w:eastAsia="en-US"/>
        </w:rPr>
        <w:t>Задача: повышение уровня знаний педагогов по ФЭМП</w:t>
      </w:r>
    </w:p>
    <w:p w:rsidR="00732554" w:rsidRPr="00732554" w:rsidRDefault="00732554" w:rsidP="00732554">
      <w:pPr>
        <w:pStyle w:val="a4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732554">
        <w:rPr>
          <w:rFonts w:ascii="Times New Roman" w:eastAsiaTheme="minorHAnsi" w:hAnsi="Times New Roman" w:cs="Times New Roman"/>
          <w:sz w:val="24"/>
          <w:szCs w:val="24"/>
          <w:lang w:eastAsia="en-US"/>
        </w:rPr>
        <w:t>Цель: 1.Позномить с нетрадиционными технологиями применения игр в работе по ФЭМП</w:t>
      </w:r>
    </w:p>
    <w:p w:rsidR="00732554" w:rsidRPr="00732554" w:rsidRDefault="00732554" w:rsidP="00732554">
      <w:pPr>
        <w:pStyle w:val="a4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732554">
        <w:rPr>
          <w:rFonts w:ascii="Times New Roman" w:eastAsiaTheme="minorHAnsi" w:hAnsi="Times New Roman" w:cs="Times New Roman"/>
          <w:sz w:val="24"/>
          <w:szCs w:val="24"/>
          <w:lang w:eastAsia="en-US"/>
        </w:rPr>
        <w:t>2.Представить комплекс д\и по формированию ФЭМП у детей дошкольного возраста.</w:t>
      </w:r>
    </w:p>
    <w:p w:rsidR="00F50BD8" w:rsidRDefault="00732554" w:rsidP="00732554">
      <w:pPr>
        <w:pStyle w:val="a4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(</w:t>
      </w:r>
      <w:r w:rsidR="00F50BD8" w:rsidRPr="00732554">
        <w:rPr>
          <w:rFonts w:ascii="Times New Roman" w:hAnsi="Times New Roman" w:cs="Times New Roman"/>
          <w:sz w:val="24"/>
          <w:szCs w:val="24"/>
          <w:shd w:val="clear" w:color="auto" w:fill="FFFFFF"/>
        </w:rPr>
        <w:t>собщение прилагается).</w:t>
      </w:r>
    </w:p>
    <w:p w:rsidR="00F41E7B" w:rsidRPr="00732554" w:rsidRDefault="00F41E7B" w:rsidP="00732554">
      <w:pPr>
        <w:pStyle w:val="a4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F50BD8" w:rsidRPr="006575C5" w:rsidRDefault="00F50BD8" w:rsidP="006575C5">
      <w:pPr>
        <w:pStyle w:val="a4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6575C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Решение педсовета.</w:t>
      </w:r>
      <w:bookmarkStart w:id="0" w:name="_GoBack"/>
      <w:bookmarkEnd w:id="0"/>
    </w:p>
    <w:p w:rsidR="006575C5" w:rsidRPr="006575C5" w:rsidRDefault="006575C5" w:rsidP="006575C5">
      <w:pPr>
        <w:pStyle w:val="a4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F50BD8" w:rsidRPr="006575C5" w:rsidRDefault="006575C5" w:rsidP="006575C5">
      <w:pPr>
        <w:pStyle w:val="a4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 </w:t>
      </w:r>
      <w:r w:rsidR="00F50BD8" w:rsidRPr="006575C5">
        <w:rPr>
          <w:rFonts w:ascii="Times New Roman" w:hAnsi="Times New Roman" w:cs="Times New Roman"/>
          <w:sz w:val="24"/>
          <w:szCs w:val="24"/>
          <w:shd w:val="clear" w:color="auto" w:fill="FFFFFF"/>
        </w:rPr>
        <w:t>Выполнение решений предыдущего педсовета считать удовлетворительными.</w:t>
      </w:r>
    </w:p>
    <w:p w:rsidR="006575C5" w:rsidRPr="006575C5" w:rsidRDefault="006575C5" w:rsidP="006575C5">
      <w:pPr>
        <w:pStyle w:val="a4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2 </w:t>
      </w:r>
      <w:r w:rsidRPr="006575C5">
        <w:rPr>
          <w:rFonts w:ascii="Times New Roman" w:hAnsi="Times New Roman" w:cs="Times New Roman"/>
          <w:sz w:val="24"/>
          <w:szCs w:val="24"/>
          <w:shd w:val="clear" w:color="auto" w:fill="FFFFFF"/>
        </w:rPr>
        <w:t>Принять к сведению итоги тематической проверки «Организация воспитательно-образовательной работы по патриотическому воспитанию детей дошкольного возраста»</w:t>
      </w:r>
    </w:p>
    <w:p w:rsidR="006575C5" w:rsidRPr="006575C5" w:rsidRDefault="006575C5" w:rsidP="006575C5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</w:t>
      </w:r>
      <w:r w:rsidRPr="006575C5">
        <w:rPr>
          <w:rFonts w:ascii="Times New Roman" w:hAnsi="Times New Roman" w:cs="Times New Roman"/>
          <w:sz w:val="24"/>
          <w:szCs w:val="24"/>
        </w:rPr>
        <w:t xml:space="preserve">Принять к сведению выступление </w:t>
      </w:r>
      <w:r>
        <w:rPr>
          <w:rFonts w:ascii="Times New Roman" w:hAnsi="Times New Roman" w:cs="Times New Roman"/>
          <w:sz w:val="24"/>
          <w:szCs w:val="24"/>
        </w:rPr>
        <w:t xml:space="preserve">ст воспитателя Еремеевой Г.В. </w:t>
      </w:r>
      <w:r w:rsidRPr="006575C5">
        <w:rPr>
          <w:rFonts w:ascii="Times New Roman" w:hAnsi="Times New Roman" w:cs="Times New Roman"/>
          <w:sz w:val="24"/>
          <w:szCs w:val="24"/>
        </w:rPr>
        <w:t>Продолжить работу по формированию нравственно-патриотических чувств дошкольников.</w:t>
      </w:r>
      <w:r>
        <w:rPr>
          <w:rFonts w:ascii="Times New Roman" w:hAnsi="Times New Roman" w:cs="Times New Roman"/>
          <w:sz w:val="24"/>
          <w:szCs w:val="24"/>
        </w:rPr>
        <w:t xml:space="preserve"> Продолжать систематическую и планомерную работу </w:t>
      </w:r>
      <w:r w:rsidR="00543E2E">
        <w:rPr>
          <w:rFonts w:ascii="Times New Roman" w:hAnsi="Times New Roman" w:cs="Times New Roman"/>
          <w:sz w:val="24"/>
          <w:szCs w:val="24"/>
        </w:rPr>
        <w:t xml:space="preserve">в данном направлении с родителями воспитанников. </w:t>
      </w:r>
      <w:r w:rsidRPr="006575C5">
        <w:rPr>
          <w:rFonts w:ascii="Times New Roman" w:hAnsi="Times New Roman" w:cs="Times New Roman"/>
          <w:sz w:val="24"/>
          <w:szCs w:val="24"/>
        </w:rPr>
        <w:t xml:space="preserve"> Срок – постоянно. Ответственные – педагоги всех групп.</w:t>
      </w:r>
    </w:p>
    <w:p w:rsidR="00F50BD8" w:rsidRPr="006575C5" w:rsidRDefault="006575C5" w:rsidP="006575C5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</w:t>
      </w:r>
      <w:r w:rsidR="00F50BD8" w:rsidRPr="006575C5">
        <w:rPr>
          <w:rFonts w:ascii="Times New Roman" w:hAnsi="Times New Roman" w:cs="Times New Roman"/>
          <w:sz w:val="24"/>
          <w:szCs w:val="24"/>
        </w:rPr>
        <w:t xml:space="preserve"> Создать рабочую группу  «Наставник – педагог»  Ответственная – Г.В.Еремеева.</w:t>
      </w:r>
    </w:p>
    <w:p w:rsidR="00F50BD8" w:rsidRPr="006575C5" w:rsidRDefault="006575C5" w:rsidP="006575C5">
      <w:pPr>
        <w:pStyle w:val="a4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4 </w:t>
      </w:r>
      <w:r w:rsidRPr="006575C5">
        <w:rPr>
          <w:rFonts w:ascii="Times New Roman" w:hAnsi="Times New Roman" w:cs="Times New Roman"/>
          <w:sz w:val="24"/>
          <w:szCs w:val="24"/>
          <w:shd w:val="clear" w:color="auto" w:fill="FFFFFF"/>
        </w:rPr>
        <w:t>Принять к сведению выступления Цыгановой Л.А. и Романовой Т.И. Совершенствовать формы и методы работы с детьми.</w:t>
      </w:r>
    </w:p>
    <w:p w:rsidR="004A5305" w:rsidRPr="006575C5" w:rsidRDefault="004A5305" w:rsidP="006575C5">
      <w:pPr>
        <w:pStyle w:val="a4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4A5305" w:rsidRDefault="004A5305" w:rsidP="006A23D2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095BF3" w:rsidRPr="00BF7F11" w:rsidRDefault="00BF7F11" w:rsidP="00BF7F11">
      <w:pPr>
        <w:tabs>
          <w:tab w:val="left" w:pos="6452"/>
        </w:tabs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BF7F1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ab/>
      </w:r>
    </w:p>
    <w:p w:rsidR="00095BF3" w:rsidRPr="00BF7F11" w:rsidRDefault="00095BF3" w:rsidP="00BF7F11">
      <w:pPr>
        <w:rPr>
          <w:rFonts w:ascii="Times New Roman" w:hAnsi="Times New Roman" w:cs="Times New Roman"/>
          <w:sz w:val="24"/>
          <w:szCs w:val="24"/>
        </w:rPr>
      </w:pPr>
      <w:r w:rsidRPr="00BF7F1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</w:p>
    <w:p w:rsidR="00B50C52" w:rsidRPr="00BF7F11" w:rsidRDefault="00B50C52" w:rsidP="00BF7F11">
      <w:pPr>
        <w:rPr>
          <w:sz w:val="24"/>
          <w:szCs w:val="24"/>
        </w:rPr>
      </w:pPr>
    </w:p>
    <w:sectPr w:rsidR="00B50C52" w:rsidRPr="00BF7F11" w:rsidSect="00D021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E579A6"/>
    <w:multiLevelType w:val="hybridMultilevel"/>
    <w:tmpl w:val="DCF414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savePreviewPicture/>
  <w:compat>
    <w:useFELayout/>
  </w:compat>
  <w:rsids>
    <w:rsidRoot w:val="00095BF3"/>
    <w:rsid w:val="00095BF3"/>
    <w:rsid w:val="00105324"/>
    <w:rsid w:val="00203E1B"/>
    <w:rsid w:val="003B513C"/>
    <w:rsid w:val="003B66B9"/>
    <w:rsid w:val="003C1F08"/>
    <w:rsid w:val="004A5305"/>
    <w:rsid w:val="004D52E0"/>
    <w:rsid w:val="00543E2E"/>
    <w:rsid w:val="006575C5"/>
    <w:rsid w:val="006A23D2"/>
    <w:rsid w:val="00732554"/>
    <w:rsid w:val="00B50C52"/>
    <w:rsid w:val="00BF7F11"/>
    <w:rsid w:val="00C2692A"/>
    <w:rsid w:val="00D0218C"/>
    <w:rsid w:val="00E06305"/>
    <w:rsid w:val="00EC34F5"/>
    <w:rsid w:val="00F41E7B"/>
    <w:rsid w:val="00F50B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1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095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095BF3"/>
  </w:style>
  <w:style w:type="paragraph" w:styleId="a3">
    <w:name w:val="Normal (Web)"/>
    <w:basedOn w:val="a"/>
    <w:uiPriority w:val="99"/>
    <w:semiHidden/>
    <w:unhideWhenUsed/>
    <w:rsid w:val="00BF7F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BF7F11"/>
    <w:pPr>
      <w:spacing w:after="0" w:line="240" w:lineRule="auto"/>
    </w:pPr>
  </w:style>
  <w:style w:type="character" w:customStyle="1" w:styleId="c5">
    <w:name w:val="c5"/>
    <w:basedOn w:val="a0"/>
    <w:rsid w:val="00C2692A"/>
  </w:style>
  <w:style w:type="paragraph" w:styleId="a5">
    <w:name w:val="List Paragraph"/>
    <w:basedOn w:val="a"/>
    <w:uiPriority w:val="34"/>
    <w:qFormat/>
    <w:rsid w:val="00F50BD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231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8</Pages>
  <Words>3462</Words>
  <Characters>19738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23154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светлана</cp:lastModifiedBy>
  <cp:revision>7</cp:revision>
  <dcterms:created xsi:type="dcterms:W3CDTF">2010-04-21T20:44:00Z</dcterms:created>
  <dcterms:modified xsi:type="dcterms:W3CDTF">2023-04-07T11:06:00Z</dcterms:modified>
</cp:coreProperties>
</file>